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6FEA9" w14:textId="77777777" w:rsidR="00570974" w:rsidRDefault="00570974" w:rsidP="00570974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6AADD347" wp14:editId="298F3E2F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49852" w14:textId="78E2665A" w:rsidR="00570974" w:rsidRPr="00B5718A" w:rsidRDefault="00570974" w:rsidP="00570974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>
        <w:rPr>
          <w:rFonts w:ascii="Arial" w:hAnsi="Arial"/>
          <w:b/>
          <w:lang w:val="es-ES_tradnl"/>
        </w:rPr>
        <w:t>Q, R, S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2C6DE650" w14:textId="3F2E04D4" w:rsidR="00570974" w:rsidRDefault="00570974" w:rsidP="00570974">
      <w:pPr>
        <w:rPr>
          <w:rFonts w:ascii="Arial" w:eastAsia="Arial Unicode MS" w:hAnsi="Arial" w:cs="Arial"/>
          <w:b/>
          <w:bCs/>
          <w:color w:val="000000"/>
          <w:sz w:val="22"/>
          <w:szCs w:val="22"/>
          <w:bdr w:val="nil"/>
          <w:lang w:val="es-ES_tradnl" w:eastAsia="en-AU"/>
        </w:rPr>
      </w:pPr>
      <w:r w:rsidRPr="00570974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Tus derechos</w:t>
      </w:r>
    </w:p>
    <w:p w14:paraId="637C0358" w14:textId="77777777" w:rsidR="00570974" w:rsidRPr="00570974" w:rsidRDefault="00570974" w:rsidP="00570974">
      <w:pPr>
        <w:rPr>
          <w:rFonts w:ascii="Arial" w:eastAsia="Arial Unicode MS" w:hAnsi="Arial" w:cs="Arial"/>
          <w:b/>
          <w:bCs/>
          <w:color w:val="000000"/>
          <w:sz w:val="22"/>
          <w:szCs w:val="22"/>
          <w:bdr w:val="nil"/>
          <w:lang w:val="es-ES_tradnl" w:eastAsia="en-AU"/>
        </w:rPr>
      </w:pPr>
    </w:p>
    <w:p w14:paraId="7B7D0FDD" w14:textId="77777777" w:rsidR="00570974" w:rsidRPr="00570974" w:rsidRDefault="00570974" w:rsidP="00570974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570974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3: Anota los datos</w:t>
      </w:r>
    </w:p>
    <w:p w14:paraId="5EF18613" w14:textId="1ECC7C65" w:rsidR="00570974" w:rsidRPr="00570974" w:rsidRDefault="00570974" w:rsidP="00570974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570974">
        <w:rPr>
          <w:rFonts w:ascii="Arial" w:hAnsi="Arial"/>
          <w:sz w:val="22"/>
          <w:szCs w:val="22"/>
          <w:lang w:val="es-ES_tradnl"/>
        </w:rPr>
        <w:t>Busca una forma de anotar la información que te permita ver patrones en los datos.</w:t>
      </w:r>
    </w:p>
    <w:p w14:paraId="72B17605" w14:textId="77777777" w:rsidR="00570974" w:rsidRPr="00570974" w:rsidRDefault="00570974" w:rsidP="00570974">
      <w:pPr>
        <w:pStyle w:val="BodyMain"/>
        <w:rPr>
          <w:rFonts w:ascii="Arial" w:hAnsi="Arial"/>
          <w:b/>
          <w:sz w:val="22"/>
          <w:szCs w:val="22"/>
          <w:lang w:val="es-ES_tradnl"/>
        </w:rPr>
      </w:pPr>
      <w:r w:rsidRPr="00570974">
        <w:rPr>
          <w:rFonts w:ascii="Arial" w:hAnsi="Arial"/>
          <w:b/>
          <w:sz w:val="22"/>
          <w:szCs w:val="22"/>
          <w:lang w:val="es-ES_tradnl"/>
        </w:rPr>
        <w:t>¡Adáptala a tu información!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134"/>
        <w:gridCol w:w="2142"/>
        <w:gridCol w:w="2142"/>
        <w:gridCol w:w="2142"/>
      </w:tblGrid>
      <w:tr w:rsidR="00570974" w:rsidRPr="0053677D" w14:paraId="38E19C7D" w14:textId="77777777" w:rsidTr="00510D15">
        <w:trPr>
          <w:trHeight w:val="971"/>
        </w:trPr>
        <w:tc>
          <w:tcPr>
            <w:tcW w:w="1247" w:type="pct"/>
            <w:shd w:val="clear" w:color="auto" w:fill="58AFD6"/>
            <w:vAlign w:val="center"/>
          </w:tcPr>
          <w:p w14:paraId="483E123D" w14:textId="01603A8D" w:rsidR="00570974" w:rsidRPr="00570974" w:rsidRDefault="00570974" w:rsidP="00C76B06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570974">
              <w:rPr>
                <w:sz w:val="24"/>
                <w:szCs w:val="24"/>
                <w:lang w:val="es-ES_tradnl"/>
              </w:rPr>
              <w:t>Derechos</w:t>
            </w:r>
          </w:p>
        </w:tc>
        <w:tc>
          <w:tcPr>
            <w:tcW w:w="1251" w:type="pct"/>
            <w:shd w:val="clear" w:color="auto" w:fill="58AFD6"/>
            <w:vAlign w:val="center"/>
          </w:tcPr>
          <w:p w14:paraId="104E9590" w14:textId="3FD26982" w:rsidR="00570974" w:rsidRPr="00B5718A" w:rsidRDefault="00570974" w:rsidP="00C76B06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570974">
              <w:rPr>
                <w:sz w:val="24"/>
                <w:szCs w:val="24"/>
                <w:lang w:val="es-ES_tradnl"/>
              </w:rPr>
              <w:t>¿Cómo se cumplen tus derechos?</w:t>
            </w:r>
          </w:p>
        </w:tc>
        <w:tc>
          <w:tcPr>
            <w:tcW w:w="1251" w:type="pct"/>
            <w:shd w:val="clear" w:color="auto" w:fill="58AFD6"/>
            <w:tcMar>
              <w:top w:w="40" w:type="dxa"/>
              <w:bottom w:w="40" w:type="dxa"/>
            </w:tcMar>
            <w:vAlign w:val="center"/>
          </w:tcPr>
          <w:p w14:paraId="31CC8244" w14:textId="1603005B" w:rsidR="00570974" w:rsidRPr="00B5718A" w:rsidRDefault="00570974" w:rsidP="00C76B0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570974">
              <w:rPr>
                <w:rFonts w:ascii="Arial" w:hAnsi="Arial" w:cs="Arial"/>
                <w:b/>
                <w:color w:val="FFFFFF" w:themeColor="background1"/>
                <w:lang w:val="es-ES_tradnl"/>
              </w:rPr>
              <w:t>¿Qué cosas impiden que los niños gocen de estos derechos?</w:t>
            </w:r>
          </w:p>
        </w:tc>
        <w:tc>
          <w:tcPr>
            <w:tcW w:w="1251" w:type="pct"/>
            <w:shd w:val="clear" w:color="auto" w:fill="58AFD6"/>
            <w:tcMar>
              <w:top w:w="40" w:type="dxa"/>
              <w:bottom w:w="40" w:type="dxa"/>
            </w:tcMar>
            <w:vAlign w:val="center"/>
          </w:tcPr>
          <w:p w14:paraId="0DAE3316" w14:textId="4BB65C2E" w:rsidR="00570974" w:rsidRPr="00B5718A" w:rsidRDefault="00570974" w:rsidP="00C76B0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570974">
              <w:rPr>
                <w:rFonts w:ascii="Arial" w:hAnsi="Arial" w:cs="Arial"/>
                <w:b/>
                <w:color w:val="FFFFFF" w:themeColor="background1"/>
                <w:lang w:val="es-ES_tradnl"/>
              </w:rPr>
              <w:t>¿Qué se está haciendo para asegurar que todos los niños gocen de este derecho?</w:t>
            </w:r>
          </w:p>
        </w:tc>
      </w:tr>
      <w:tr w:rsidR="00570974" w:rsidRPr="00CC083B" w14:paraId="0F3F0107" w14:textId="77777777" w:rsidTr="00C27D43">
        <w:trPr>
          <w:trHeight w:val="971"/>
        </w:trPr>
        <w:tc>
          <w:tcPr>
            <w:tcW w:w="1247" w:type="pct"/>
            <w:vAlign w:val="center"/>
          </w:tcPr>
          <w:p w14:paraId="423D2B12" w14:textId="34682124" w:rsidR="00570974" w:rsidRPr="00CC083B" w:rsidRDefault="00570974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570974">
              <w:rPr>
                <w:rFonts w:ascii="Arial" w:hAnsi="Arial" w:cstheme="minorHAnsi"/>
                <w:sz w:val="22"/>
                <w:szCs w:val="22"/>
                <w:lang w:val="es-ES_tradnl"/>
              </w:rPr>
              <w:t>Derecho al agua y a la alimentación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3FAA2C34" w14:textId="77777777" w:rsidR="00570974" w:rsidRPr="00CC083B" w:rsidRDefault="00570974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1" w:type="pct"/>
            <w:vAlign w:val="center"/>
          </w:tcPr>
          <w:p w14:paraId="7E6E987C" w14:textId="77777777" w:rsidR="00570974" w:rsidRPr="00CC083B" w:rsidRDefault="00570974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73DCC5D4" w14:textId="77777777" w:rsidR="00570974" w:rsidRPr="00CC083B" w:rsidRDefault="00570974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570974" w:rsidRPr="00CC083B" w14:paraId="12825EFA" w14:textId="77777777" w:rsidTr="00510D15">
        <w:trPr>
          <w:trHeight w:val="971"/>
        </w:trPr>
        <w:tc>
          <w:tcPr>
            <w:tcW w:w="1247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14:paraId="7F1719B8" w14:textId="5FFE4FA5" w:rsidR="00570974" w:rsidRPr="00570974" w:rsidRDefault="00570974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  <w:r w:rsidRPr="00570974">
              <w:rPr>
                <w:rFonts w:ascii="Arial" w:hAnsi="Arial" w:cstheme="minorHAnsi"/>
                <w:sz w:val="22"/>
                <w:szCs w:val="22"/>
                <w:lang w:val="es-ES_tradnl"/>
              </w:rPr>
              <w:t>Derecho a la vivienda y al cuidado de la salud</w:t>
            </w:r>
          </w:p>
        </w:tc>
        <w:tc>
          <w:tcPr>
            <w:tcW w:w="1251" w:type="pct"/>
            <w:shd w:val="clear" w:color="auto" w:fill="E2F3F8"/>
            <w:vAlign w:val="center"/>
          </w:tcPr>
          <w:p w14:paraId="3442A02E" w14:textId="77777777" w:rsidR="00570974" w:rsidRPr="00CC083B" w:rsidRDefault="00570974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1" w:type="pct"/>
            <w:shd w:val="clear" w:color="auto" w:fill="E2F3F8"/>
            <w:vAlign w:val="center"/>
          </w:tcPr>
          <w:p w14:paraId="7B07D3C2" w14:textId="77777777" w:rsidR="00570974" w:rsidRPr="00CC083B" w:rsidRDefault="00570974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1" w:type="pct"/>
            <w:shd w:val="clear" w:color="auto" w:fill="E2F3F8"/>
            <w:vAlign w:val="center"/>
          </w:tcPr>
          <w:p w14:paraId="7653AB84" w14:textId="77777777" w:rsidR="00570974" w:rsidRPr="00CC083B" w:rsidRDefault="00570974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570974" w:rsidRPr="00CC083B" w14:paraId="245C1359" w14:textId="77777777" w:rsidTr="00C27D43">
        <w:trPr>
          <w:trHeight w:val="971"/>
        </w:trPr>
        <w:tc>
          <w:tcPr>
            <w:tcW w:w="1247" w:type="pct"/>
            <w:vAlign w:val="center"/>
          </w:tcPr>
          <w:p w14:paraId="2E824955" w14:textId="3D8CA227" w:rsidR="00570974" w:rsidRPr="00CC083B" w:rsidRDefault="00570974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570974">
              <w:rPr>
                <w:rFonts w:ascii="Arial" w:hAnsi="Arial" w:cstheme="minorHAnsi"/>
                <w:sz w:val="22"/>
                <w:szCs w:val="22"/>
                <w:lang w:val="es-ES_tradnl"/>
              </w:rPr>
              <w:t>Derecho a estar a salvo y protegidos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5744084F" w14:textId="77777777" w:rsidR="00570974" w:rsidRPr="00CC083B" w:rsidRDefault="00570974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1" w:type="pct"/>
            <w:vAlign w:val="center"/>
          </w:tcPr>
          <w:p w14:paraId="67FFB502" w14:textId="77777777" w:rsidR="00570974" w:rsidRPr="00CC083B" w:rsidRDefault="00570974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57D006A9" w14:textId="77777777" w:rsidR="00570974" w:rsidRPr="00CC083B" w:rsidRDefault="00570974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570974" w:rsidRPr="00CC083B" w14:paraId="28C7E51F" w14:textId="77777777" w:rsidTr="00510D15">
        <w:trPr>
          <w:trHeight w:val="971"/>
        </w:trPr>
        <w:tc>
          <w:tcPr>
            <w:tcW w:w="1247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14:paraId="7B5F0D94" w14:textId="3CA99C07" w:rsidR="00570974" w:rsidRPr="00570974" w:rsidRDefault="00570974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  <w:r w:rsidRPr="00570974">
              <w:rPr>
                <w:rFonts w:ascii="Arial" w:hAnsi="Arial" w:cstheme="minorHAnsi"/>
                <w:sz w:val="22"/>
                <w:szCs w:val="22"/>
                <w:lang w:val="es-ES_tradnl"/>
              </w:rPr>
              <w:t>Derecho a la educación y a jugar</w:t>
            </w:r>
          </w:p>
        </w:tc>
        <w:tc>
          <w:tcPr>
            <w:tcW w:w="1251" w:type="pct"/>
            <w:shd w:val="clear" w:color="auto" w:fill="E2F3F8"/>
            <w:vAlign w:val="center"/>
          </w:tcPr>
          <w:p w14:paraId="0898D537" w14:textId="77777777" w:rsidR="00570974" w:rsidRPr="00CC083B" w:rsidRDefault="00570974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1" w:type="pct"/>
            <w:shd w:val="clear" w:color="auto" w:fill="E2F3F8"/>
            <w:vAlign w:val="center"/>
          </w:tcPr>
          <w:p w14:paraId="6A384890" w14:textId="77777777" w:rsidR="00570974" w:rsidRPr="00CC083B" w:rsidRDefault="00570974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1" w:type="pct"/>
            <w:shd w:val="clear" w:color="auto" w:fill="E2F3F8"/>
            <w:vAlign w:val="center"/>
          </w:tcPr>
          <w:p w14:paraId="0C44B540" w14:textId="77777777" w:rsidR="00570974" w:rsidRPr="00CC083B" w:rsidRDefault="00570974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70974" w:rsidRPr="00CC083B" w14:paraId="5D4C0AF1" w14:textId="77777777" w:rsidTr="00510D15">
        <w:trPr>
          <w:trHeight w:val="971"/>
        </w:trPr>
        <w:tc>
          <w:tcPr>
            <w:tcW w:w="1247" w:type="pct"/>
            <w:tcMar>
              <w:top w:w="40" w:type="dxa"/>
              <w:bottom w:w="40" w:type="dxa"/>
            </w:tcMar>
            <w:vAlign w:val="center"/>
          </w:tcPr>
          <w:p w14:paraId="17ADA683" w14:textId="4C276DCD" w:rsidR="00570974" w:rsidRPr="00570974" w:rsidRDefault="00570974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  <w:r w:rsidRPr="00570974">
              <w:rPr>
                <w:rFonts w:ascii="Arial" w:hAnsi="Arial" w:cstheme="minorHAnsi"/>
                <w:sz w:val="22"/>
                <w:szCs w:val="22"/>
                <w:lang w:val="es-ES_tradnl"/>
              </w:rPr>
              <w:t>Derecho a expresar una opinión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7BD9B7AB" w14:textId="77777777" w:rsidR="00570974" w:rsidRPr="00CC083B" w:rsidRDefault="00570974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1" w:type="pct"/>
            <w:vAlign w:val="center"/>
          </w:tcPr>
          <w:p w14:paraId="6A681148" w14:textId="77777777" w:rsidR="00570974" w:rsidRPr="00CC083B" w:rsidRDefault="00570974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356BE23B" w14:textId="77777777" w:rsidR="00570974" w:rsidRPr="00CC083B" w:rsidRDefault="00570974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00897E89" w14:textId="77777777" w:rsidR="00570974" w:rsidRDefault="00570974" w:rsidP="00570974"/>
    <w:p w14:paraId="35C807D7" w14:textId="77777777" w:rsidR="00570974" w:rsidRPr="00943CFF" w:rsidRDefault="00570974" w:rsidP="00570974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14:paraId="55E1942E" w14:textId="77777777" w:rsidR="00D163F1" w:rsidRDefault="00D163F1"/>
    <w:sectPr w:rsidR="00D163F1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74"/>
    <w:rsid w:val="00254502"/>
    <w:rsid w:val="00510D15"/>
    <w:rsid w:val="00570974"/>
    <w:rsid w:val="00C27D43"/>
    <w:rsid w:val="00D1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ECF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974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974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570974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570974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D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D43"/>
    <w:rPr>
      <w:rFonts w:ascii="Lucida Grande" w:eastAsiaTheme="minorEastAsia" w:hAnsi="Lucida Grande"/>
      <w:sz w:val="18"/>
      <w:szCs w:val="18"/>
      <w:lang w:val="en-AU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974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974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570974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570974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D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D43"/>
    <w:rPr>
      <w:rFonts w:ascii="Lucida Grande" w:eastAsiaTheme="minorEastAsia" w:hAnsi="Lucida Grande"/>
      <w:sz w:val="18"/>
      <w:szCs w:val="18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Macintosh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Moira Anderson</cp:lastModifiedBy>
  <cp:revision>4</cp:revision>
  <cp:lastPrinted>2019-08-16T01:31:00Z</cp:lastPrinted>
  <dcterms:created xsi:type="dcterms:W3CDTF">2019-08-16T01:31:00Z</dcterms:created>
  <dcterms:modified xsi:type="dcterms:W3CDTF">2019-08-16T01:35:00Z</dcterms:modified>
</cp:coreProperties>
</file>