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2819" w14:textId="77777777" w:rsidR="00664559" w:rsidRDefault="00664559" w:rsidP="00664559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B1D0103" wp14:editId="22BCBA1E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1168" w14:textId="67BA79ED" w:rsidR="00664559" w:rsidRPr="00B5718A" w:rsidRDefault="00664559" w:rsidP="00664559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74226CF" w14:textId="77777777" w:rsidR="00664559" w:rsidRPr="00664559" w:rsidRDefault="00664559" w:rsidP="00664559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664559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¿Quién eres?</w:t>
      </w:r>
    </w:p>
    <w:p w14:paraId="05B502E2" w14:textId="77777777" w:rsidR="00664559" w:rsidRPr="00F23660" w:rsidRDefault="00664559" w:rsidP="00664559">
      <w:pPr>
        <w:rPr>
          <w:rFonts w:ascii="Arial" w:hAnsi="Arial" w:cs="Arial"/>
          <w:color w:val="58AFD6"/>
        </w:rPr>
      </w:pPr>
    </w:p>
    <w:p w14:paraId="0CE205A4" w14:textId="77777777" w:rsidR="00664559" w:rsidRPr="00664559" w:rsidRDefault="00664559" w:rsidP="00664559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664559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CAC9066" w14:textId="620C4513" w:rsidR="00664559" w:rsidRPr="00664559" w:rsidRDefault="00664559" w:rsidP="00664559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64559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332C93A3" w14:textId="77777777" w:rsidR="00664559" w:rsidRPr="00664559" w:rsidRDefault="00664559" w:rsidP="00664559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64559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5028B459" w14:textId="77777777" w:rsidR="00664559" w:rsidRPr="00664559" w:rsidRDefault="00664559" w:rsidP="00664559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64559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</w:tblGrid>
      <w:tr w:rsidR="00664559" w:rsidRPr="0053677D" w14:paraId="77DC025A" w14:textId="77777777" w:rsidTr="00036DE5">
        <w:trPr>
          <w:trHeight w:val="971"/>
        </w:trPr>
        <w:tc>
          <w:tcPr>
            <w:tcW w:w="1000" w:type="pct"/>
            <w:shd w:val="clear" w:color="auto" w:fill="58AFD6"/>
            <w:vAlign w:val="center"/>
          </w:tcPr>
          <w:p w14:paraId="4C5BD67D" w14:textId="77777777" w:rsidR="00664559" w:rsidRPr="0053677D" w:rsidRDefault="00664559" w:rsidP="00C76B06">
            <w:pPr>
              <w:pStyle w:val="TableheadersWW"/>
              <w:spacing w:line="276" w:lineRule="auto"/>
            </w:pPr>
          </w:p>
        </w:tc>
        <w:tc>
          <w:tcPr>
            <w:tcW w:w="1000" w:type="pct"/>
            <w:shd w:val="clear" w:color="auto" w:fill="58AFD6"/>
            <w:vAlign w:val="center"/>
          </w:tcPr>
          <w:p w14:paraId="7A405964" w14:textId="388BEAAA" w:rsidR="00664559" w:rsidRPr="00B5718A" w:rsidRDefault="00664559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664559">
              <w:rPr>
                <w:sz w:val="24"/>
                <w:szCs w:val="24"/>
                <w:lang w:val="es-ES_tradnl"/>
              </w:rPr>
              <w:t>Familia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11B24552" w14:textId="1E09833E" w:rsidR="00664559" w:rsidRPr="00B5718A" w:rsidRDefault="00664559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64559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Comunidad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7F1A1528" w14:textId="2F4E482A" w:rsidR="00664559" w:rsidRPr="00B5718A" w:rsidRDefault="00664559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64559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Cultura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26AA8C7B" w14:textId="0B1C0131" w:rsidR="00664559" w:rsidRPr="00B5718A" w:rsidRDefault="00664559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664559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Tecnología</w:t>
            </w:r>
          </w:p>
        </w:tc>
      </w:tr>
      <w:tr w:rsidR="00664559" w:rsidRPr="00CC083B" w14:paraId="4FE8E1A3" w14:textId="77777777" w:rsidTr="00036DE5">
        <w:trPr>
          <w:trHeight w:val="2880"/>
        </w:trPr>
        <w:tc>
          <w:tcPr>
            <w:tcW w:w="1000" w:type="pct"/>
            <w:vAlign w:val="center"/>
          </w:tcPr>
          <w:p w14:paraId="4E533553" w14:textId="2F919538" w:rsidR="00664559" w:rsidRPr="00664559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64559">
              <w:rPr>
                <w:rFonts w:ascii="Arial" w:hAnsi="Arial" w:cstheme="minorHAnsi"/>
                <w:sz w:val="22"/>
                <w:szCs w:val="22"/>
                <w:lang w:val="es-ES_tradnl"/>
              </w:rPr>
              <w:t>¿Cómo influye cada uno de estos factores en la identidad?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9318A17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C8B8580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F8D3D9D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881A020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64559" w:rsidRPr="00CC083B" w14:paraId="4B4F1AD0" w14:textId="77777777" w:rsidTr="00036DE5">
        <w:trPr>
          <w:trHeight w:val="2880"/>
        </w:trPr>
        <w:tc>
          <w:tcPr>
            <w:tcW w:w="1000" w:type="pct"/>
            <w:shd w:val="clear" w:color="auto" w:fill="E2F3F8"/>
            <w:vAlign w:val="center"/>
          </w:tcPr>
          <w:p w14:paraId="34250747" w14:textId="2B43C5E9" w:rsidR="00664559" w:rsidRPr="00664559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64559">
              <w:rPr>
                <w:rFonts w:ascii="Arial" w:hAnsi="Arial" w:cstheme="minorHAnsi"/>
                <w:sz w:val="22"/>
                <w:szCs w:val="22"/>
                <w:lang w:val="es-ES_tradnl"/>
              </w:rPr>
              <w:t>¿Cómo afectan la manera en que las personas sienten y piensan?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0B94F933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D28DB29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36CB897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CF26D13" w14:textId="77777777" w:rsidR="00664559" w:rsidRPr="00CC083B" w:rsidRDefault="00664559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1763" w:rsidRPr="007E1763" w14:paraId="6DFDA4C5" w14:textId="77777777" w:rsidTr="007E1763">
        <w:trPr>
          <w:trHeight w:val="2880"/>
        </w:trPr>
        <w:tc>
          <w:tcPr>
            <w:tcW w:w="1000" w:type="pct"/>
            <w:shd w:val="clear" w:color="auto" w:fill="auto"/>
            <w:vAlign w:val="center"/>
          </w:tcPr>
          <w:p w14:paraId="36A70E4E" w14:textId="77777777" w:rsidR="007E1763" w:rsidRPr="007E1763" w:rsidRDefault="007E1763" w:rsidP="007E1763">
            <w:pPr>
              <w:rPr>
                <w:lang w:val="es-ES_tradnl"/>
              </w:rPr>
            </w:pPr>
            <w:r w:rsidRPr="007E1763">
              <w:rPr>
                <w:lang w:val="es-ES_tradnl"/>
              </w:rPr>
              <w:lastRenderedPageBreak/>
              <w:t>¿Cómo pueden tener una influencia positiva en la identidad?</w:t>
            </w:r>
          </w:p>
          <w:p w14:paraId="5B58ABD4" w14:textId="77777777" w:rsidR="007E1763" w:rsidRPr="007E1763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3C4C0C6" w14:textId="77777777" w:rsidR="007E1763" w:rsidRPr="007E1763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24672F" w14:textId="77777777" w:rsidR="007E1763" w:rsidRPr="007E1763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5976EA3" w14:textId="77777777" w:rsidR="007E1763" w:rsidRPr="007E1763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00" w:type="pct"/>
            <w:shd w:val="clear" w:color="auto" w:fill="auto"/>
            <w:vAlign w:val="center"/>
          </w:tcPr>
          <w:p w14:paraId="0D7C20A9" w14:textId="77777777" w:rsidR="007E1763" w:rsidRPr="007E1763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E1763" w:rsidRPr="00CC083B" w14:paraId="230D72B7" w14:textId="77777777" w:rsidTr="00036DE5">
        <w:trPr>
          <w:trHeight w:val="2880"/>
        </w:trPr>
        <w:tc>
          <w:tcPr>
            <w:tcW w:w="1000" w:type="pct"/>
            <w:shd w:val="clear" w:color="auto" w:fill="E2F3F8"/>
            <w:vAlign w:val="center"/>
          </w:tcPr>
          <w:p w14:paraId="55F6AA19" w14:textId="77777777" w:rsidR="007E1763" w:rsidRPr="001F7545" w:rsidRDefault="007E1763" w:rsidP="007E1763">
            <w:pPr>
              <w:rPr>
                <w:lang w:val="es-ES_tradnl"/>
              </w:rPr>
            </w:pPr>
            <w:r w:rsidRPr="001F7545">
              <w:rPr>
                <w:lang w:val="es-ES_tradnl"/>
              </w:rPr>
              <w:t>¿Cómo pueden tener una influencia negativa en la identidad?</w:t>
            </w:r>
          </w:p>
          <w:p w14:paraId="55AC10FE" w14:textId="77777777" w:rsidR="007E1763" w:rsidRPr="00664559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514D1F1" w14:textId="77777777" w:rsidR="007E1763" w:rsidRPr="00CC083B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AC6D315" w14:textId="77777777" w:rsidR="007E1763" w:rsidRPr="00CC083B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89C9FE0" w14:textId="77777777" w:rsidR="007E1763" w:rsidRPr="00CC083B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BAE26A6" w14:textId="77777777" w:rsidR="007E1763" w:rsidRPr="00CC083B" w:rsidRDefault="007E176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F7CF3D7" w14:textId="77777777" w:rsidR="00664559" w:rsidRPr="00943CFF" w:rsidRDefault="00664559" w:rsidP="00664559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47A34696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59"/>
    <w:rsid w:val="00036DE5"/>
    <w:rsid w:val="00254502"/>
    <w:rsid w:val="00664559"/>
    <w:rsid w:val="007E1763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8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5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59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6455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64559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E5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59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559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6455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64559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E5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F3698EC-05CC-5240-9467-8D7813B5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2019-09-17T02:00:00Z</dcterms:created>
  <dcterms:modified xsi:type="dcterms:W3CDTF">2019-09-17T02:00:00Z</dcterms:modified>
</cp:coreProperties>
</file>